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F4" w:rsidRPr="009C2F13" w:rsidRDefault="009C2F13" w:rsidP="00D664F4">
      <w:pPr>
        <w:rPr>
          <w:b/>
        </w:rPr>
      </w:pPr>
      <w:r w:rsidRPr="009C2F13">
        <w:rPr>
          <w:b/>
        </w:rPr>
        <w:t>Договор-оферты с автором</w:t>
      </w:r>
      <w:r w:rsidR="00411A47">
        <w:rPr>
          <w:b/>
        </w:rPr>
        <w:t xml:space="preserve"> статьи</w:t>
      </w:r>
    </w:p>
    <w:p w:rsidR="00D664F4" w:rsidRPr="00D664F4" w:rsidRDefault="00E43117" w:rsidP="00D664F4">
      <w:r w:rsidRPr="00E43117">
        <w:t>Индивидуальный предприниматель Цветкова Лилия Анатольевна</w:t>
      </w:r>
      <w:r w:rsidR="00D664F4" w:rsidRPr="00D664F4">
        <w:t xml:space="preserve"> (далее - Издатель) предлагает неопределенному кругу лиц (далее - Автор) заключить настоящий договор (далее - Договор) о публикации научных, учебных, методических материалов (далее - Статья) в изданиях Издателя на нижеуказанных условиях.</w:t>
      </w:r>
    </w:p>
    <w:p w:rsidR="00D664F4" w:rsidRDefault="00D664F4" w:rsidP="00D664F4">
      <w:r w:rsidRPr="00D664F4">
        <w:t xml:space="preserve">Настоящий Договор в соответствии с п. 2 ст. 437 Гражданского кодекса РФ является публичной офертой, полным и безоговорочным принятием (акцептом) которой в соответствии со ст. 438 Гражданского кодекса РФ считается отправка Автором своих материалов </w:t>
      </w:r>
      <w:r>
        <w:t xml:space="preserve">по электронной почте </w:t>
      </w:r>
      <w:hyperlink r:id="rId4" w:history="1">
        <w:r w:rsidRPr="007A60A5">
          <w:rPr>
            <w:rStyle w:val="a3"/>
          </w:rPr>
          <w:t>idmz@mednet.ru</w:t>
        </w:r>
      </w:hyperlink>
      <w:r>
        <w:t xml:space="preserve"> </w:t>
      </w:r>
    </w:p>
    <w:p w:rsidR="00D664F4" w:rsidRPr="00D664F4" w:rsidRDefault="00D664F4" w:rsidP="00D664F4">
      <w:r w:rsidRPr="00D664F4">
        <w:rPr>
          <w:b/>
          <w:bCs/>
        </w:rPr>
        <w:t>1. Предмет договора</w:t>
      </w:r>
    </w:p>
    <w:p w:rsidR="00D664F4" w:rsidRPr="00D664F4" w:rsidRDefault="00D664F4" w:rsidP="00D664F4">
      <w:r w:rsidRPr="00D664F4">
        <w:t>1.1. Автор с момента вступления настоящего Договора в силу предоставляет Издателю на срок действия авторского права, предусмотренного действующим законодательством РФ, исключительное право в соответствии с п. 2 ст. 1270 ГК РФ и настоящим Договором на использование, созданной Автором, Статьи.</w:t>
      </w:r>
    </w:p>
    <w:p w:rsidR="00D664F4" w:rsidRPr="00D664F4" w:rsidRDefault="00D664F4" w:rsidP="00D664F4">
      <w:r w:rsidRPr="00D664F4">
        <w:t>1.2. Под использованием Статьи понимается:</w:t>
      </w:r>
    </w:p>
    <w:p w:rsidR="00D664F4" w:rsidRPr="00D664F4" w:rsidRDefault="00D664F4" w:rsidP="00D664F4">
      <w:r w:rsidRPr="00D664F4">
        <w:t>- воспроизведение Статьи или ее отдельной части в любой материальной форме, в том числе на бумажном и электронном носителе в изданиях Издателя;</w:t>
      </w:r>
    </w:p>
    <w:p w:rsidR="00D664F4" w:rsidRPr="00D664F4" w:rsidRDefault="00D664F4" w:rsidP="00D664F4">
      <w:r w:rsidRPr="00D664F4">
        <w:t>- распространение Статьи или ее отдельной части в составе изданий Издателя или в виде самостоятельного произведения по всему миру;</w:t>
      </w:r>
    </w:p>
    <w:p w:rsidR="00D664F4" w:rsidRPr="00D664F4" w:rsidRDefault="00D664F4" w:rsidP="00D664F4">
      <w:r w:rsidRPr="00D664F4"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 ч. через Интернет);</w:t>
      </w:r>
    </w:p>
    <w:p w:rsidR="00D664F4" w:rsidRPr="00D664F4" w:rsidRDefault="00D664F4" w:rsidP="00D664F4">
      <w:r w:rsidRPr="00D664F4">
        <w:t>1.3. 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D664F4" w:rsidRPr="00D664F4" w:rsidRDefault="00D664F4" w:rsidP="00D664F4">
      <w:r w:rsidRPr="00D664F4">
        <w:t>1.4. Издатель в случае приема к публикации Статьи Редколлегией публикует Статью Автора в издании Издателя. В случае принятия Редколлегией решения об отказе Автору в опубликовании Статьи, настоящий договор утрачивает силу. Издатель извещает об этом Автора при условии предоставления Автором (Соавторами) Редакции контактного электронного адреса.</w:t>
      </w:r>
    </w:p>
    <w:p w:rsidR="00D664F4" w:rsidRPr="00D664F4" w:rsidRDefault="00D664F4" w:rsidP="00D664F4">
      <w:r w:rsidRPr="00D664F4">
        <w:t>1.5. Автор гарантирует, что он обладает исключительными авторскими правами на Статью, и что Статья никому ранее по договору не передавалась для воспроизведения и иного использования.</w:t>
      </w:r>
    </w:p>
    <w:p w:rsidR="00D664F4" w:rsidRPr="00D664F4" w:rsidRDefault="00D664F4" w:rsidP="00D664F4">
      <w:r w:rsidRPr="00D664F4">
        <w:t xml:space="preserve">1.6. Права передаются Автором Издателю </w:t>
      </w:r>
      <w:proofErr w:type="gramStart"/>
      <w:r w:rsidRPr="00D664F4">
        <w:t>безвозмездно</w:t>
      </w:r>
      <w:proofErr w:type="gramEnd"/>
      <w:r w:rsidRPr="00D664F4">
        <w:t xml:space="preserve"> и публикация не влечет никаких финансовых отчислений Автору.</w:t>
      </w:r>
    </w:p>
    <w:p w:rsidR="00D664F4" w:rsidRPr="00D664F4" w:rsidRDefault="00D664F4" w:rsidP="00D664F4">
      <w:r w:rsidRPr="00D664F4">
        <w:t>1.7. Территория, на которой допускается использование прав на Статью, не ограничена.</w:t>
      </w:r>
    </w:p>
    <w:p w:rsidR="00D664F4" w:rsidRPr="00D664F4" w:rsidRDefault="00D664F4" w:rsidP="00D664F4">
      <w:r w:rsidRPr="00D664F4">
        <w:t>1.8. Издатель обязуется в течение срока действия Договора оказывать Автору услуги, связанные с публикацией Статьи на сайт</w:t>
      </w:r>
      <w:r>
        <w:t>е</w:t>
      </w:r>
      <w:r w:rsidRPr="00D664F4">
        <w:t xml:space="preserve"> Издателя: </w:t>
      </w:r>
      <w:hyperlink r:id="rId5" w:history="1">
        <w:r w:rsidRPr="007A60A5">
          <w:rPr>
            <w:rStyle w:val="a3"/>
          </w:rPr>
          <w:t>http://www.idmz.ru/avtoram</w:t>
        </w:r>
      </w:hyperlink>
      <w:r>
        <w:t xml:space="preserve"> </w:t>
      </w:r>
    </w:p>
    <w:p w:rsidR="00D664F4" w:rsidRPr="00D664F4" w:rsidRDefault="00D664F4" w:rsidP="00D664F4">
      <w:r w:rsidRPr="00D664F4">
        <w:rPr>
          <w:b/>
          <w:bCs/>
        </w:rPr>
        <w:t>2. Общие условия оказания услуг</w:t>
      </w:r>
    </w:p>
    <w:p w:rsidR="00D664F4" w:rsidRPr="00D664F4" w:rsidRDefault="00D664F4" w:rsidP="00D664F4">
      <w:r w:rsidRPr="00D664F4">
        <w:t>2.1. Издатель оказывает услуги Автору только при выполнении следующих условий:</w:t>
      </w:r>
    </w:p>
    <w:p w:rsidR="00D664F4" w:rsidRPr="00D664F4" w:rsidRDefault="00D664F4" w:rsidP="00D664F4">
      <w:r w:rsidRPr="00D664F4">
        <w:t>- автор предоставил материалы, соответствующие требованиям Оферты;</w:t>
      </w:r>
    </w:p>
    <w:p w:rsidR="00D664F4" w:rsidRPr="00D664F4" w:rsidRDefault="00D664F4" w:rsidP="00D664F4">
      <w:r w:rsidRPr="00D664F4">
        <w:t>- автор осуществил Акцепт Оферты.</w:t>
      </w:r>
    </w:p>
    <w:p w:rsidR="00D664F4" w:rsidRPr="00D664F4" w:rsidRDefault="00D664F4" w:rsidP="00D664F4">
      <w:r w:rsidRPr="00D664F4">
        <w:lastRenderedPageBreak/>
        <w:t>2.2. В случае если материалы предоставлены Автором с нарушением правил и требований настоящей Оферты, Издатель вправе отказать в размещении их.</w:t>
      </w:r>
    </w:p>
    <w:p w:rsidR="00D664F4" w:rsidRPr="00D664F4" w:rsidRDefault="00D664F4" w:rsidP="00D664F4">
      <w:r w:rsidRPr="00D664F4">
        <w:t>2.3. Издатель в течение срока действия Договора не несет ответственности за несанкционированное использование данных предоставленных Автором третьими лицами.</w:t>
      </w:r>
    </w:p>
    <w:p w:rsidR="00D664F4" w:rsidRPr="00D664F4" w:rsidRDefault="00D664F4" w:rsidP="00D664F4">
      <w:r w:rsidRPr="00D664F4">
        <w:rPr>
          <w:b/>
          <w:bCs/>
        </w:rPr>
        <w:t>3. Права и обязанности Сторон</w:t>
      </w:r>
    </w:p>
    <w:p w:rsidR="00D664F4" w:rsidRPr="00D664F4" w:rsidRDefault="00D664F4" w:rsidP="00D664F4">
      <w:r w:rsidRPr="00D664F4">
        <w:t>3.1. Статья содержит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Статье результаты, факты и иные заимствованные материалы, правообладателем которых Автор (Соавторы) не является(</w:t>
      </w:r>
      <w:proofErr w:type="spellStart"/>
      <w:r w:rsidRPr="00D664F4">
        <w:t>ются</w:t>
      </w:r>
      <w:proofErr w:type="spellEnd"/>
      <w:r w:rsidRPr="00D664F4">
        <w:t>).</w:t>
      </w:r>
    </w:p>
    <w:p w:rsidR="00D664F4" w:rsidRPr="00D664F4" w:rsidRDefault="00D664F4" w:rsidP="00D664F4">
      <w:r w:rsidRPr="00D664F4">
        <w:t xml:space="preserve">3.2. Статья не содержит материалы, не подлежащие опубликованию в открытой печати в соответствии с действующими законодательными актами РФ и </w:t>
      </w:r>
      <w:proofErr w:type="gramStart"/>
      <w:r w:rsidRPr="00D664F4">
        <w:t>ее опубликование</w:t>
      </w:r>
      <w:proofErr w:type="gramEnd"/>
      <w:r w:rsidRPr="00D664F4">
        <w:t xml:space="preserve"> и распространение не приведет к разглашению секретной (конфиденциальной) информации (включая государственную тайну).</w:t>
      </w:r>
    </w:p>
    <w:p w:rsidR="00D664F4" w:rsidRPr="00D664F4" w:rsidRDefault="00D664F4" w:rsidP="00D664F4">
      <w:r w:rsidRPr="00D664F4">
        <w:t>3.3. Автор обязуется:</w:t>
      </w:r>
    </w:p>
    <w:p w:rsidR="00D664F4" w:rsidRPr="00D664F4" w:rsidRDefault="00D664F4" w:rsidP="00D664F4">
      <w:r w:rsidRPr="00D664F4">
        <w:t>- представить рукопись Статьи в соответствии с требованиями к публикации для авторов, опубликованными на сайте Издателя.</w:t>
      </w:r>
    </w:p>
    <w:p w:rsidR="00D664F4" w:rsidRPr="00D664F4" w:rsidRDefault="00D664F4" w:rsidP="00D664F4">
      <w:r w:rsidRPr="00D664F4">
        <w:t xml:space="preserve">- Автор (Соавторы) проинформировал(и) других Соавторов относительно условий этого Договора и получил(и) согласие всех Соавторов на заключение настоящего Договора </w:t>
      </w:r>
      <w:proofErr w:type="gramStart"/>
      <w:r w:rsidRPr="00D664F4">
        <w:t>на условиях</w:t>
      </w:r>
      <w:proofErr w:type="gramEnd"/>
      <w:r w:rsidRPr="00D664F4">
        <w:t xml:space="preserve"> предусмотренных Договором.</w:t>
      </w:r>
    </w:p>
    <w:p w:rsidR="00D664F4" w:rsidRPr="00D664F4" w:rsidRDefault="00D664F4" w:rsidP="00D664F4">
      <w:r w:rsidRPr="00D664F4">
        <w:t>3.4. В процессе подготовки Статьи к публикации Автор обязуется:</w:t>
      </w:r>
    </w:p>
    <w:p w:rsidR="00D664F4" w:rsidRPr="00D664F4" w:rsidRDefault="00D664F4" w:rsidP="00D664F4">
      <w:r w:rsidRPr="00D664F4">
        <w:t>- вносить в текст Статьи исправления, указанные рецензентами и принятые Редколлегией и/или, при необходимости, по требованию Издателя доработать Статью;</w:t>
      </w:r>
    </w:p>
    <w:p w:rsidR="00D664F4" w:rsidRPr="00D664F4" w:rsidRDefault="00D664F4" w:rsidP="00D664F4">
      <w:r w:rsidRPr="00D664F4">
        <w:t>- вносить в корректуру Статьи только тот минимум правки, который связан с необходимостью исправления допущенных в оригинале Статьи ошибок и/или внесения фактологических и конъюнктурных изменений.</w:t>
      </w:r>
    </w:p>
    <w:p w:rsidR="00D664F4" w:rsidRPr="00D664F4" w:rsidRDefault="00D664F4" w:rsidP="00D664F4">
      <w:r w:rsidRPr="00D664F4">
        <w:t>3.5. Автор (Соавторы) вправе:</w:t>
      </w:r>
    </w:p>
    <w:p w:rsidR="00D664F4" w:rsidRPr="00D664F4" w:rsidRDefault="00D664F4" w:rsidP="00D664F4">
      <w:r w:rsidRPr="00D664F4">
        <w:t xml:space="preserve">- безвозмездно передавать коллегам копию Статьи целиком или частично для их личного или профессионального использования, для продвижения академических или научных </w:t>
      </w:r>
      <w:proofErr w:type="gramStart"/>
      <w:r w:rsidRPr="00D664F4">
        <w:t>исследований</w:t>
      </w:r>
      <w:proofErr w:type="gramEnd"/>
      <w:r w:rsidRPr="00D664F4">
        <w:t xml:space="preserve"> или для информационных целей работодателя;</w:t>
      </w:r>
    </w:p>
    <w:p w:rsidR="00D664F4" w:rsidRPr="00D664F4" w:rsidRDefault="00D664F4" w:rsidP="00D664F4">
      <w:r w:rsidRPr="00D664F4">
        <w:t>- использовать материалы из опубликованной Статьи в написанной Автором (Соавторами) книге;</w:t>
      </w:r>
    </w:p>
    <w:p w:rsidR="00D664F4" w:rsidRPr="00D664F4" w:rsidRDefault="00D664F4" w:rsidP="00D664F4">
      <w:r w:rsidRPr="00D664F4">
        <w:t>- использовать отдельные рисунки или таблицы и отрывки текста из Статьи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(Соавторов) или его работодателя;</w:t>
      </w:r>
    </w:p>
    <w:p w:rsidR="00D664F4" w:rsidRPr="00D664F4" w:rsidRDefault="00D664F4" w:rsidP="00D664F4">
      <w:r w:rsidRPr="00D664F4">
        <w:t>- включать материалы Статьи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работодателя.</w:t>
      </w:r>
    </w:p>
    <w:p w:rsidR="00D664F4" w:rsidRPr="00D664F4" w:rsidRDefault="00D664F4" w:rsidP="00D664F4">
      <w:r w:rsidRPr="00D664F4">
        <w:t>3.6. Издатель обязуется:</w:t>
      </w:r>
    </w:p>
    <w:p w:rsidR="00D664F4" w:rsidRPr="00D664F4" w:rsidRDefault="00D664F4" w:rsidP="00D664F4">
      <w:r w:rsidRPr="00D664F4">
        <w:t>- опубликовать Статью Автора в издании Издателя в соответствии с условиями настоящего Договора.</w:t>
      </w:r>
    </w:p>
    <w:p w:rsidR="00D664F4" w:rsidRPr="00D664F4" w:rsidRDefault="00D664F4" w:rsidP="00D664F4">
      <w:r w:rsidRPr="00D664F4">
        <w:t>3.7. Издатель имеет право:</w:t>
      </w:r>
    </w:p>
    <w:p w:rsidR="00D664F4" w:rsidRPr="00D664F4" w:rsidRDefault="00D664F4" w:rsidP="00D664F4">
      <w:r w:rsidRPr="00D664F4">
        <w:lastRenderedPageBreak/>
        <w:t>- Осуществлять техническое редактирование Статьи, не изменяющее ее принципиальных положений.</w:t>
      </w:r>
    </w:p>
    <w:p w:rsidR="00D664F4" w:rsidRPr="00D664F4" w:rsidRDefault="00D664F4" w:rsidP="00D664F4">
      <w:r w:rsidRPr="00D664F4">
        <w:t>- Проводить экспертизу Статьи и предлагать Автору внести необходимые изменения, до произведения которых Статья не будет размещена в Издании.</w:t>
      </w:r>
    </w:p>
    <w:p w:rsidR="00D664F4" w:rsidRPr="00D664F4" w:rsidRDefault="00D664F4" w:rsidP="00D664F4">
      <w:r w:rsidRPr="00D664F4">
        <w:t xml:space="preserve">- Устанавливать правила (условия) приема и публикации материалов. Редколлегии принадлежат исключительные права отбора и/или отклонения материалов, направляемых в редакцию с целью их публикации. Рукопись (материальный носитель), направляемая Автором (Соавторами) в Редакцию, возврату не подлежит. </w:t>
      </w:r>
    </w:p>
    <w:p w:rsidR="00D664F4" w:rsidRPr="00D664F4" w:rsidRDefault="00D664F4" w:rsidP="00D664F4">
      <w:r w:rsidRPr="00D664F4">
        <w:t>-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D664F4" w:rsidRPr="00D664F4" w:rsidRDefault="00D664F4" w:rsidP="00D664F4">
      <w:r w:rsidRPr="00D664F4">
        <w:t>- Приостановить оказание услуг по Договору в одностороннем внесудебном порядке производится в случаях:</w:t>
      </w:r>
    </w:p>
    <w:p w:rsidR="00D664F4" w:rsidRPr="00D664F4" w:rsidRDefault="00D664F4" w:rsidP="00D664F4">
      <w:r w:rsidRPr="00D664F4">
        <w:t>а) если Статья не соответствует тематике (или какой-либо его части),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:rsidR="00D664F4" w:rsidRPr="00D664F4" w:rsidRDefault="00D664F4" w:rsidP="00D664F4">
      <w:r w:rsidRPr="00D664F4">
        <w:t>б) нарушения Автором иных обязательств, принятых в соответствии с Офертой.</w:t>
      </w:r>
    </w:p>
    <w:p w:rsidR="00D664F4" w:rsidRPr="00D664F4" w:rsidRDefault="00D664F4" w:rsidP="00D664F4">
      <w:r w:rsidRPr="00D664F4">
        <w:t>- Вносить изменения в Оферту в установленном Офертой порядке.</w:t>
      </w:r>
    </w:p>
    <w:p w:rsidR="00D664F4" w:rsidRPr="00D664F4" w:rsidRDefault="00D664F4" w:rsidP="00D664F4">
      <w:r w:rsidRPr="00D664F4">
        <w:t>3.8. Во всех случаях, не оговоренных и не предусмотренных в настоящем Договоре, Стороны обязаны руководствоваться действующим законодательством Российской Федерации.</w:t>
      </w:r>
    </w:p>
    <w:p w:rsidR="00D664F4" w:rsidRPr="00D664F4" w:rsidRDefault="00D664F4" w:rsidP="00D664F4">
      <w:r w:rsidRPr="00D664F4">
        <w:rPr>
          <w:b/>
          <w:bCs/>
        </w:rPr>
        <w:t>4. Акцепт Оферты и заключение Договора</w:t>
      </w:r>
    </w:p>
    <w:p w:rsidR="00967A6B" w:rsidRDefault="00D664F4" w:rsidP="00D664F4">
      <w:r w:rsidRPr="00D664F4">
        <w:t xml:space="preserve">4.1. Настоящий Договор вступает в силу с момента его заключения, когда Автор производит Акцепт Оферты путем </w:t>
      </w:r>
      <w:r w:rsidR="008A5ED7">
        <w:t xml:space="preserve">отправки </w:t>
      </w:r>
      <w:r w:rsidRPr="00D664F4">
        <w:t xml:space="preserve">онлайн-заявки </w:t>
      </w:r>
      <w:r w:rsidR="008A5ED7">
        <w:t>по электронной почте</w:t>
      </w:r>
      <w:r w:rsidR="008A5ED7" w:rsidRPr="008A5ED7">
        <w:t xml:space="preserve"> </w:t>
      </w:r>
      <w:hyperlink r:id="rId6" w:history="1">
        <w:r w:rsidR="008A5ED7" w:rsidRPr="007A60A5">
          <w:rPr>
            <w:rStyle w:val="a3"/>
          </w:rPr>
          <w:t>idmz@mednet.ru</w:t>
        </w:r>
      </w:hyperlink>
      <w:r w:rsidR="008A5ED7">
        <w:t xml:space="preserve"> </w:t>
      </w:r>
    </w:p>
    <w:p w:rsidR="00D664F4" w:rsidRPr="00D664F4" w:rsidRDefault="00D664F4" w:rsidP="00D664F4">
      <w:bookmarkStart w:id="0" w:name="_GoBack"/>
      <w:bookmarkEnd w:id="0"/>
      <w:r w:rsidRPr="00D664F4">
        <w:t>4.2. Акцепт Оферты Автором создает Договор, заключенный в устной форме (статья 438 Гражданского Кодекса РФ) на условиях Оферты.</w:t>
      </w:r>
    </w:p>
    <w:p w:rsidR="00D664F4" w:rsidRPr="00D664F4" w:rsidRDefault="00D664F4" w:rsidP="00D664F4">
      <w:r w:rsidRPr="00D664F4">
        <w:t>4.3. Договор вступает в силу с момента Акцепта Оферты Автором и действует:</w:t>
      </w:r>
    </w:p>
    <w:p w:rsidR="00D664F4" w:rsidRPr="00D664F4" w:rsidRDefault="00D664F4" w:rsidP="00D664F4">
      <w:r w:rsidRPr="00D664F4">
        <w:t>а) до момента исполнения Издателем обязательств по оказанию услуг;</w:t>
      </w:r>
    </w:p>
    <w:p w:rsidR="00D664F4" w:rsidRPr="00D664F4" w:rsidRDefault="00D664F4" w:rsidP="00D664F4">
      <w:r w:rsidRPr="00D664F4">
        <w:t>б) до момента расторжения Договора.</w:t>
      </w:r>
    </w:p>
    <w:p w:rsidR="00D664F4" w:rsidRPr="00D664F4" w:rsidRDefault="00D664F4" w:rsidP="00D664F4">
      <w:r w:rsidRPr="00D664F4">
        <w:rPr>
          <w:b/>
          <w:bCs/>
        </w:rPr>
        <w:t>5. Порядок изменения и расторжения Договора</w:t>
      </w:r>
    </w:p>
    <w:p w:rsidR="00D664F4" w:rsidRPr="00D664F4" w:rsidRDefault="00D664F4" w:rsidP="00D664F4">
      <w:r w:rsidRPr="00D664F4">
        <w:t xml:space="preserve">5.1. Издатель вправе в одностороннем порядке изменять условия настоящего Договора, предварительно, не менее чем за 10 (десять) календарных дней до вступления в силу соответствующих изменений, известив об этом Автора через </w:t>
      </w:r>
      <w:r w:rsidR="008A5ED7">
        <w:t>официальный сайт</w:t>
      </w:r>
      <w:r w:rsidRPr="00D664F4">
        <w:t xml:space="preserve"> Издателя </w:t>
      </w:r>
      <w:hyperlink r:id="rId7" w:history="1">
        <w:r w:rsidR="008A5ED7">
          <w:rPr>
            <w:rStyle w:val="a3"/>
          </w:rPr>
          <w:t>http://www.idmz.ru</w:t>
        </w:r>
      </w:hyperlink>
      <w:r w:rsidRPr="00D664F4">
        <w:t xml:space="preserve"> или путем направления извещения посредством электронной почты на адрес электронной почты Автора, указанный в Заявке Автора. Изменения вступают в силу с даты, указанной в соответствующем извещении.</w:t>
      </w:r>
    </w:p>
    <w:p w:rsidR="00D664F4" w:rsidRPr="00D664F4" w:rsidRDefault="00D664F4" w:rsidP="00D664F4">
      <w:r w:rsidRPr="00D664F4">
        <w:t>5.2. В случае несогласия Автора с изменениями условий настоящего Договора в соответствии с пунктом 5.1. настоящего Договора Автор вправе направить Издателю письменное уведомление об отказе от настоящего Договора до вступления в силу соответствующих изменений. В случае отсутствия письменного уведомления от Автора до момента вступления в силу изменений Договора, изменения считаются принятыми Автором, и Договор продолжает действовать с внесенными изменениями.</w:t>
      </w:r>
    </w:p>
    <w:p w:rsidR="00D664F4" w:rsidRPr="00D664F4" w:rsidRDefault="00D664F4" w:rsidP="00D664F4">
      <w:r w:rsidRPr="00D664F4">
        <w:t>5.3. Настоящий Договор может быть расторгнут досрочно:</w:t>
      </w:r>
    </w:p>
    <w:p w:rsidR="00D664F4" w:rsidRPr="00D664F4" w:rsidRDefault="00D664F4" w:rsidP="00D664F4">
      <w:r w:rsidRPr="00D664F4">
        <w:t>- по соглашению Сторон в любое время;</w:t>
      </w:r>
    </w:p>
    <w:p w:rsidR="00D664F4" w:rsidRPr="00D664F4" w:rsidRDefault="00D664F4" w:rsidP="00D664F4">
      <w:r w:rsidRPr="00D664F4">
        <w:lastRenderedPageBreak/>
        <w:t>- по иным основаниям, предусмотренным настоящим Договором.</w:t>
      </w:r>
    </w:p>
    <w:p w:rsidR="00D664F4" w:rsidRPr="00D664F4" w:rsidRDefault="00D664F4" w:rsidP="00D664F4">
      <w:r w:rsidRPr="00D664F4">
        <w:t>5.4. Автор вправе в одностороннем порядке отказаться от исполнения настоящего Договора, направив Издателю соответствующее уведомление в письменной форме не менее чем за 15 (пятнадцать) календарных дней до предполагаемой даты прекращения действия Договора.</w:t>
      </w:r>
    </w:p>
    <w:p w:rsidR="00D664F4" w:rsidRPr="00D664F4" w:rsidRDefault="00D664F4" w:rsidP="00D664F4">
      <w:r w:rsidRPr="00D664F4">
        <w:t xml:space="preserve">5.5. При аннулировании автором оплаченной заявки на </w:t>
      </w:r>
      <w:r w:rsidR="00411A47">
        <w:t xml:space="preserve">публикацию статьи, если статья уже сверстана и </w:t>
      </w:r>
      <w:r w:rsidR="008B5145">
        <w:t>подготовлен</w:t>
      </w:r>
      <w:r w:rsidR="00411A47">
        <w:t xml:space="preserve">а Издательством </w:t>
      </w:r>
      <w:r w:rsidR="008B5145">
        <w:t xml:space="preserve">к размещению в журнале </w:t>
      </w:r>
      <w:r w:rsidRPr="00D664F4">
        <w:t>денежные средства Автору не возвращается</w:t>
      </w:r>
      <w:r w:rsidR="008B5145">
        <w:t xml:space="preserve">. </w:t>
      </w:r>
      <w:r w:rsidRPr="00D664F4">
        <w:t>В этом случае Автор не имеет претензий к Издателю и обязуется не использовать полученные электронные документы</w:t>
      </w:r>
      <w:r w:rsidR="008422CA">
        <w:t>,</w:t>
      </w:r>
      <w:r w:rsidRPr="00D664F4">
        <w:t xml:space="preserve"> подтверждающие публикацию (свидетельство, справка и пр.).</w:t>
      </w:r>
    </w:p>
    <w:p w:rsidR="00D664F4" w:rsidRPr="00D664F4" w:rsidRDefault="00D664F4" w:rsidP="00D664F4">
      <w:r w:rsidRPr="00D664F4">
        <w:t>5.6.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D664F4" w:rsidRPr="00D664F4" w:rsidRDefault="00D664F4" w:rsidP="00D664F4">
      <w:r w:rsidRPr="00D664F4">
        <w:rPr>
          <w:b/>
          <w:bCs/>
        </w:rPr>
        <w:t>6. Ответственность</w:t>
      </w:r>
    </w:p>
    <w:p w:rsidR="00D664F4" w:rsidRPr="00D664F4" w:rsidRDefault="00D664F4" w:rsidP="00D664F4">
      <w:r w:rsidRPr="00D664F4">
        <w:t>6.1.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D664F4" w:rsidRPr="00D664F4" w:rsidRDefault="00D664F4" w:rsidP="00D664F4">
      <w:r w:rsidRPr="00D664F4">
        <w:t>6.2. Все сведения, предоставленные Автором должны быть достоверными. Автор отвечает за достоверность и полноту передаваемых им Издателю сведений. При использовании недостоверных сведений, полученных от Автора, Издатель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:rsidR="00D664F4" w:rsidRPr="00D664F4" w:rsidRDefault="00D664F4" w:rsidP="00D664F4">
      <w:r w:rsidRPr="00D664F4">
        <w:t>6.3. Автор самостоятельно несет всю ответственность за соблюдением требований законодательства о рекламе, о защите авторских и смежных прав, об охране товарных знаков и знаков обслуживания, о защите прав потребителей.</w:t>
      </w:r>
    </w:p>
    <w:p w:rsidR="00D664F4" w:rsidRPr="00D664F4" w:rsidRDefault="00D664F4" w:rsidP="00D664F4">
      <w:r w:rsidRPr="00D664F4">
        <w:t>6.4. Издатель не несет никакой ответственности по Договору за:</w:t>
      </w:r>
    </w:p>
    <w:p w:rsidR="00D664F4" w:rsidRPr="00D664F4" w:rsidRDefault="00D664F4" w:rsidP="00D664F4">
      <w:r w:rsidRPr="00D664F4">
        <w:t>а) какие-либо действия, являющиеся прямым или косвенным результатом действий Автора;</w:t>
      </w:r>
    </w:p>
    <w:p w:rsidR="00D664F4" w:rsidRPr="00D664F4" w:rsidRDefault="00D664F4" w:rsidP="00D664F4">
      <w:r w:rsidRPr="00D664F4">
        <w:t>б) содержание публикуемых Статей;</w:t>
      </w:r>
    </w:p>
    <w:p w:rsidR="00D664F4" w:rsidRPr="00D664F4" w:rsidRDefault="00D664F4" w:rsidP="00D664F4">
      <w:r w:rsidRPr="00D664F4">
        <w:t>в) какие-либо убытки Автора вне зависимости от того, мог ли, Издатель предвидеть возможность таких убытков или нет.</w:t>
      </w:r>
    </w:p>
    <w:p w:rsidR="00D664F4" w:rsidRPr="00D664F4" w:rsidRDefault="00D664F4" w:rsidP="00D664F4">
      <w:r w:rsidRPr="00D664F4">
        <w:t>6.5. Не вступая в противоречие с указанным выше, Издатель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Издателем Договора.</w:t>
      </w:r>
    </w:p>
    <w:p w:rsidR="00D664F4" w:rsidRPr="00D664F4" w:rsidRDefault="00D664F4" w:rsidP="00D664F4">
      <w:r w:rsidRPr="00D664F4">
        <w:rPr>
          <w:b/>
          <w:bCs/>
        </w:rPr>
        <w:t>7. Порядок разрешения споров</w:t>
      </w:r>
    </w:p>
    <w:p w:rsidR="00D664F4" w:rsidRPr="00D664F4" w:rsidRDefault="00D664F4" w:rsidP="00D664F4">
      <w:r w:rsidRPr="00D664F4">
        <w:t>7.1. Споры и разногласия будут решаться Сторонами путем переговоров, а в случае недостижения согласия - в соответствии с действующим законодательством Российской Федерации.</w:t>
      </w:r>
    </w:p>
    <w:p w:rsidR="00D664F4" w:rsidRPr="00D664F4" w:rsidRDefault="00D664F4" w:rsidP="00D664F4">
      <w:r w:rsidRPr="00D664F4">
        <w:t>7.2.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Федерации.</w:t>
      </w:r>
    </w:p>
    <w:p w:rsidR="00D664F4" w:rsidRPr="00D664F4" w:rsidRDefault="00D664F4" w:rsidP="00D664F4">
      <w:r w:rsidRPr="00D664F4">
        <w:rPr>
          <w:b/>
          <w:bCs/>
        </w:rPr>
        <w:t>8. Прочие условия</w:t>
      </w:r>
    </w:p>
    <w:p w:rsidR="008B5145" w:rsidRDefault="00D664F4" w:rsidP="00D664F4">
      <w:r w:rsidRPr="00D664F4">
        <w:lastRenderedPageBreak/>
        <w:t>8.1. Текст Приложений к настоящему Договору размещен на сайт</w:t>
      </w:r>
      <w:r w:rsidR="008B5145">
        <w:t>е</w:t>
      </w:r>
      <w:r w:rsidRPr="00D664F4">
        <w:t xml:space="preserve"> Издателя: </w:t>
      </w:r>
      <w:hyperlink r:id="rId8" w:history="1">
        <w:r w:rsidR="008B5145">
          <w:rPr>
            <w:rStyle w:val="a3"/>
          </w:rPr>
          <w:t>http://www.idmz.ru</w:t>
        </w:r>
      </w:hyperlink>
      <w:r w:rsidR="008B5145">
        <w:t xml:space="preserve"> </w:t>
      </w:r>
    </w:p>
    <w:p w:rsidR="00D664F4" w:rsidRPr="00D664F4" w:rsidRDefault="00D664F4" w:rsidP="00D664F4">
      <w:r w:rsidRPr="00D664F4">
        <w:t>8.2. 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 Статьи, или в связи с заключением Автором (Соавтором) настоящего Договора, Автор обязуется:</w:t>
      </w:r>
    </w:p>
    <w:p w:rsidR="00D664F4" w:rsidRPr="00D664F4" w:rsidRDefault="00D664F4" w:rsidP="00D664F4">
      <w:r w:rsidRPr="00D664F4">
        <w:t>- 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:rsidR="00D664F4" w:rsidRPr="00D664F4" w:rsidRDefault="00D664F4" w:rsidP="00D664F4">
      <w:r w:rsidRPr="00D664F4">
        <w:t>- возместить Издателю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ими по настоящему Договору.</w:t>
      </w:r>
    </w:p>
    <w:p w:rsidR="00D664F4" w:rsidRPr="00D664F4" w:rsidRDefault="00D664F4" w:rsidP="00D664F4">
      <w:r w:rsidRPr="00D664F4">
        <w:t>8.3. В случае если Автор является физическим лицом, то в соответствии со ст. 6. ФЗ «О персональных данных» № 152-ФЗ от 27 июля 2006 года в период с момента заключения настоящего Договора и до прекращения обязательств Сторон по настоящему Договору Автор выражает согласие на обработку Издателем следующих персональных данных Автора: фамилия, имя, отчество; адреса места жительства; адреса электронной почты; почтовый адрес с индексом; номера контактных телефонов; номера факсов; сведения о местах работы.</w:t>
      </w:r>
    </w:p>
    <w:p w:rsidR="00D664F4" w:rsidRPr="00D664F4" w:rsidRDefault="00D664F4" w:rsidP="00D664F4">
      <w:r w:rsidRPr="00D664F4">
        <w:t>8.4. Издатель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Автора.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664F4" w:rsidRPr="00D664F4" w:rsidRDefault="00D664F4" w:rsidP="00D664F4">
      <w:r w:rsidRPr="00D664F4">
        <w:t>8.5. Автор вправе отозвать согласие на обработку персональных данных, направив Издателю соответствующее уведомление в случаях, предусмотренных законодательством РФ. При получении указанного уведомления Издатель вправе приостановить оказание услуг.</w:t>
      </w:r>
    </w:p>
    <w:p w:rsidR="00D664F4" w:rsidRPr="00D664F4" w:rsidRDefault="00D664F4" w:rsidP="00D664F4">
      <w:r w:rsidRPr="00D664F4">
        <w:rPr>
          <w:b/>
          <w:bCs/>
        </w:rPr>
        <w:t>Юридический адрес и банковские реквизиты Издателя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Индивидуальный предприниматель Цветкова Лилия Анатольевна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 xml:space="preserve">Адрес (юридический): 143900, </w:t>
      </w:r>
      <w:proofErr w:type="spellStart"/>
      <w:r w:rsidRPr="00E43117">
        <w:rPr>
          <w:rFonts w:eastAsia="Times New Roman" w:cs="Times New Roman"/>
          <w:bCs/>
          <w:szCs w:val="24"/>
          <w:lang w:eastAsia="ru-RU"/>
        </w:rPr>
        <w:t>Моск</w:t>
      </w:r>
      <w:proofErr w:type="spellEnd"/>
      <w:r w:rsidRPr="00E43117">
        <w:rPr>
          <w:rFonts w:eastAsia="Times New Roman" w:cs="Times New Roman"/>
          <w:bCs/>
          <w:szCs w:val="24"/>
          <w:lang w:eastAsia="ru-RU"/>
        </w:rPr>
        <w:t>. обл., г. Балашиха, ул. Ю. Фучика, 6-3-53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Адрес (почтовый): 127254, Москва, ул. Добролюбова, д.11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БАНКОВСКИЕ РЕКВИЗИТЫ: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Получатель: Индивидуальный предприниматель Цветкова Лилия Анатольевна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 xml:space="preserve">ИНН 503602969190 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Реквизиты: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Номер счета 40802810440000113289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БИК 044525225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Корр. Счет 30101810400000000225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Наименование Банка ПАО СБЕРБАНК</w:t>
      </w:r>
    </w:p>
    <w:p w:rsidR="00213E3E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Назначение платежа: указывается в соответствии с выставленным счетом.</w:t>
      </w:r>
    </w:p>
    <w:p w:rsidR="00E43117" w:rsidRDefault="00E43117" w:rsidP="00E43117">
      <w:pPr>
        <w:spacing w:before="0" w:after="0"/>
      </w:pPr>
    </w:p>
    <w:sectPr w:rsidR="00E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F4"/>
    <w:rsid w:val="000F2E21"/>
    <w:rsid w:val="001B7AE4"/>
    <w:rsid w:val="00213E3E"/>
    <w:rsid w:val="003F7106"/>
    <w:rsid w:val="00411A47"/>
    <w:rsid w:val="00645D83"/>
    <w:rsid w:val="008422CA"/>
    <w:rsid w:val="008A5ED7"/>
    <w:rsid w:val="008B5145"/>
    <w:rsid w:val="00950F09"/>
    <w:rsid w:val="00967A6B"/>
    <w:rsid w:val="009C2F13"/>
    <w:rsid w:val="00C634E2"/>
    <w:rsid w:val="00C8018F"/>
    <w:rsid w:val="00D664F4"/>
    <w:rsid w:val="00E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33E"/>
  <w15:chartTrackingRefBased/>
  <w15:docId w15:val="{B4A5621A-83E1-4720-9943-31E7CC3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5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m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z@mednet.ru" TargetMode="External"/><Relationship Id="rId5" Type="http://schemas.openxmlformats.org/officeDocument/2006/relationships/hyperlink" Target="http://www.idmz.ru/avtora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dmz@med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Цветкова-Куракова</dc:creator>
  <cp:keywords/>
  <dc:description/>
  <cp:lastModifiedBy>Лилия А. Цветкова</cp:lastModifiedBy>
  <cp:revision>11</cp:revision>
  <dcterms:created xsi:type="dcterms:W3CDTF">2020-07-31T08:41:00Z</dcterms:created>
  <dcterms:modified xsi:type="dcterms:W3CDTF">2022-06-27T09:26:00Z</dcterms:modified>
</cp:coreProperties>
</file>